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E0" w:rsidRPr="007F155E" w:rsidRDefault="00C208E0" w:rsidP="00A40E36">
      <w:pPr>
        <w:spacing w:after="0" w:line="240" w:lineRule="auto"/>
        <w:jc w:val="center"/>
        <w:outlineLvl w:val="2"/>
        <w:rPr>
          <w:rFonts w:asciiTheme="majorBidi" w:eastAsia="Times New Roman" w:hAnsiTheme="majorBidi" w:cstheme="majorBidi"/>
          <w:color w:val="A90707"/>
          <w:sz w:val="36"/>
          <w:szCs w:val="36"/>
        </w:rPr>
      </w:pPr>
      <w:r w:rsidRPr="007F155E">
        <w:rPr>
          <w:rFonts w:asciiTheme="majorBidi" w:eastAsia="Times New Roman" w:hAnsiTheme="majorBidi" w:cstheme="majorBidi"/>
          <w:color w:val="A90707"/>
          <w:sz w:val="36"/>
          <w:szCs w:val="36"/>
          <w:cs/>
        </w:rPr>
        <w:t>วิชาคอมพิวเตอร์และอุปกรณ์</w:t>
      </w:r>
      <w:r w:rsidR="004267A8">
        <w:rPr>
          <w:rFonts w:asciiTheme="majorBidi" w:eastAsia="Times New Roman" w:hAnsiTheme="majorBidi" w:cs="Angsana New"/>
          <w:color w:val="A90707"/>
          <w:sz w:val="36"/>
          <w:szCs w:val="36"/>
          <w:cs/>
        </w:rPr>
        <w:t xml:space="preserve"> </w:t>
      </w:r>
      <w:r w:rsidR="004267A8">
        <w:rPr>
          <w:rFonts w:asciiTheme="majorBidi" w:eastAsia="Times New Roman" w:hAnsiTheme="majorBidi" w:cstheme="majorBidi" w:hint="cs"/>
          <w:color w:val="A90707"/>
          <w:sz w:val="36"/>
          <w:szCs w:val="36"/>
          <w:cs/>
        </w:rPr>
        <w:t xml:space="preserve">เอกสาร </w:t>
      </w:r>
    </w:p>
    <w:p w:rsidR="00C208E0" w:rsidRPr="007F155E" w:rsidRDefault="00C208E0" w:rsidP="00A40E36">
      <w:pPr>
        <w:spacing w:after="0" w:line="240" w:lineRule="auto"/>
        <w:outlineLvl w:val="2"/>
        <w:rPr>
          <w:rFonts w:asciiTheme="majorBidi" w:eastAsia="Times New Roman" w:hAnsiTheme="majorBidi" w:cstheme="majorBidi"/>
          <w:color w:val="A90707"/>
          <w:sz w:val="36"/>
          <w:szCs w:val="36"/>
        </w:rPr>
      </w:pPr>
      <w:r w:rsidRPr="007F155E">
        <w:rPr>
          <w:rFonts w:asciiTheme="majorBidi" w:eastAsia="Times New Roman" w:hAnsiTheme="majorBidi" w:cstheme="majorBidi"/>
          <w:color w:val="A90707"/>
          <w:sz w:val="36"/>
          <w:szCs w:val="36"/>
          <w:cs/>
        </w:rPr>
        <w:t>ความรู้พื้นฐานเกี่ยวกับคอมพิวเตอร์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208E0" w:rsidRPr="007F155E" w:rsidTr="00C208E0">
        <w:trPr>
          <w:tblCellSpacing w:w="0" w:type="dxa"/>
        </w:trPr>
        <w:tc>
          <w:tcPr>
            <w:tcW w:w="5000" w:type="pct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C00000"/>
                <w:sz w:val="36"/>
                <w:szCs w:val="36"/>
                <w:cs/>
              </w:rPr>
              <w:t>หน่วยที่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C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C00000"/>
                <w:sz w:val="36"/>
                <w:szCs w:val="36"/>
                <w:cs/>
              </w:rPr>
              <w:t>1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C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C00000"/>
                <w:sz w:val="36"/>
                <w:szCs w:val="36"/>
                <w:cs/>
              </w:rPr>
              <w:t>ความรู้พื้นฐานเกี่ยวกับคอมพิวเตอร์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        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คอมพิวเตอร์เกิดขึ้นจากการประดิษฐ์คิดค้นเพื่อหาเครื่องมือที่ใช้ในการคำนวณ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ซึ่งมีวิวัฒนาการมานานแล้ว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เครื่องมือที่ใช้ในการคำนวณเครื่องแรก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>“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  <w:cs/>
              </w:rPr>
              <w:t>ลูกคิด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FF000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>Abacus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>”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ที่สร้างขึ้นในประเทศจีน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เมื่อประมาณ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2000-3000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ปีที่ผ่านมา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903095" cy="1062990"/>
                  <wp:effectExtent l="19050" t="0" r="1905" b="0"/>
                  <wp:docPr id="1" name="Picture 1" descr="https://sites.google.com/a/bicec.ac.th/e-learning/_/rsrc/1461469773841/yanee/12903644_992230004196950_1354740556_o.jpg?height=112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a/bicec.ac.th/e-learning/_/rsrc/1461469773841/yanee/12903644_992230004196950_1354740556_o.jpg?height=112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1.1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ลูกคิด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00FF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Abacus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)</w:t>
            </w:r>
          </w:p>
          <w:p w:rsidR="00A40E36" w:rsidRPr="007F155E" w:rsidRDefault="00C208E0" w:rsidP="00A40E36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        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พ.ศ.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2376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  <w:cs/>
              </w:rPr>
              <w:t>ชาร์ล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  <w:cs/>
              </w:rPr>
              <w:t>แบบเบจ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FF000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>Charles  Babbage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นักคณิตศาสตร์ชาวอังกฤษ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ได้ประดิษฐ์เครื่องวิเคราะห์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Charles  Babbage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มีความสามารถคำนวณค่าของตรีโกณมิติ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ฟังก์ชันต่างๆทางคณิตศาสตร์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การทำงานของเครื่องแบ่งเป็น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3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ส่วน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ส่วนเก็บข้อมูล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ส่วนคำนวณและส่วนควบคุม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ใช้ระบบพลังเครื่องยนต์ไอน้ำหมุนฟันเฟือง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มีข้อมูลอยู่ในหน่วยความจำ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ก่อนจะพิมพ์ออกทางกระดาษ</w:t>
            </w:r>
            <w:bookmarkStart w:id="0" w:name="_GoBack"/>
            <w:bookmarkEnd w:id="0"/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1456690" cy="1903095"/>
                  <wp:effectExtent l="19050" t="0" r="0" b="0"/>
                  <wp:docPr id="2" name="Picture 2" descr="https://sites.google.com/a/bicec.ac.th/e-learning/_/rsrc/1461469946029/yanee/12903487_992240594195891_1392928326_o.jpg?height=200&amp;width=15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a/bicec.ac.th/e-learning/_/rsrc/1461469946029/yanee/12903487_992240594195891_1392928326_o.jpg?height=200&amp;width=153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1.2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ชาร์ล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แบบเบจ  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Charles  Babbage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        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จากหลักการของเครื่องวิเคราะห์นี้เองได้นำมาพัฒนาสร้างเครื่องคอมพิวเตอร์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ดังนั้น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ชาร์ล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แบบเบจ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จึงได้รับการยกย่องให้เป็น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>“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  <w:cs/>
              </w:rPr>
              <w:t>บิดาแห่งเครื่องคอมพิวเตอร์</w:t>
            </w:r>
            <w:r w:rsidRPr="007F155E">
              <w:rPr>
                <w:rFonts w:asciiTheme="majorBidi" w:eastAsia="Times New Roman" w:hAnsiTheme="majorBidi" w:cstheme="majorBidi"/>
                <w:color w:val="FF0000"/>
                <w:sz w:val="36"/>
                <w:szCs w:val="36"/>
              </w:rPr>
              <w:t>” </w:t>
            </w:r>
          </w:p>
          <w:p w:rsidR="008E56C7" w:rsidRDefault="008E56C7" w:rsidP="00A40E36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  <w:p w:rsidR="008E56C7" w:rsidRDefault="008E56C7" w:rsidP="00A40E36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</w:pP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lastRenderedPageBreak/>
              <w:t>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เอดา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ออกุสตา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FF000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>Ada  Augusta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นักคณิตศาสตร์ได้สร้างโปรแกรมคอมพิวเตอร์ครั้งแรกโดยนำเอาหลักการของชาร์ล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แบบเบจ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มาใช้แก้ปัญหาทางวิทยาศสาตร์ได้สำเร็จโดยสร้างคำสั่งควบคุมการแก้ปัญหาไว้ล่วงหน้า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ดังนั้นจึงยกย่องให้เอดา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ออกุสดาเป็นผู้สร้างโปรแกรมคอมพิวเตอร์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หรือโปรแกรมเมอร์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Programmer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เป็นคนแรกของโลก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1233170" cy="1403350"/>
                  <wp:effectExtent l="19050" t="0" r="5080" b="0"/>
                  <wp:docPr id="6" name="Picture 6" descr="https://sites.google.com/a/bicec.ac.th/e-learning/_/rsrc/1461470899622/ayanee-hnwy-1-hna-2/download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a/bicec.ac.th/e-learning/_/rsrc/1461470899622/ayanee-hnwy-1-hna-2/download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1.4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เอดา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ออกุสตา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Ada  Augusta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)</w:t>
            </w:r>
          </w:p>
          <w:p w:rsidR="008E56C7" w:rsidRDefault="008E56C7" w:rsidP="00A40E36">
            <w:pPr>
              <w:spacing w:after="0" w:line="240" w:lineRule="auto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C00000"/>
                <w:sz w:val="36"/>
                <w:szCs w:val="36"/>
              </w:rPr>
            </w:pPr>
          </w:p>
          <w:p w:rsidR="00C208E0" w:rsidRPr="007F155E" w:rsidRDefault="00C208E0" w:rsidP="00A40E36">
            <w:pPr>
              <w:spacing w:after="0" w:line="240" w:lineRule="auto"/>
              <w:ind w:left="360"/>
              <w:jc w:val="both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C00000"/>
                <w:sz w:val="36"/>
                <w:szCs w:val="36"/>
                <w:cs/>
              </w:rPr>
              <w:t>2.ยุคของคอมพิวเตอร์</w:t>
            </w:r>
          </w:p>
          <w:p w:rsidR="00C208E0" w:rsidRPr="007F155E" w:rsidRDefault="00C208E0" w:rsidP="00A40E36">
            <w:pPr>
              <w:spacing w:after="0" w:line="240" w:lineRule="auto"/>
              <w:ind w:left="360"/>
              <w:jc w:val="both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C00000"/>
                <w:sz w:val="36"/>
                <w:szCs w:val="36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cs/>
              </w:rPr>
              <w:t>คอมพิวเตอร์แบ่งเป็น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cs/>
              </w:rPr>
              <w:t>5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cs/>
              </w:rPr>
              <w:t>ยุค</w:t>
            </w:r>
          </w:p>
          <w:p w:rsidR="00C208E0" w:rsidRPr="007F155E" w:rsidRDefault="00C208E0" w:rsidP="00A40E36">
            <w:pPr>
              <w:spacing w:after="0" w:line="240" w:lineRule="auto"/>
              <w:ind w:left="360"/>
              <w:jc w:val="both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C00000"/>
                <w:sz w:val="36"/>
                <w:szCs w:val="36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คอมพิวเตอร์ยุคที่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1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>First  Generation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พ.ศ.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2488-2501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เป็นคอมพิวเตอร์ที่ใช้หลอดสุญญากาศ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ซึ่งใช้กำลังไฟฟ้าสูง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จึงมีปัญหาเรื่องความร้อนและหลอดขาดบ่อยๆ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การสั่งให้คอมพิวเตอร์ทำงานต้องใช้ภาษาเครื่อง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ซึ่งมีรหัสเป็นตัวเลข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มีความยุ่งยากซับซ้อน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เครื่องคอมพิวเตอร์ในยุคที่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1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นี้มีขนาดใหญ่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มาร์ค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วัน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Mark  1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,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อีนีแอค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ENIAC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,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ยูนิแวค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 xml:space="preserve"> 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UNIVAC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pacing w:after="0" w:line="240" w:lineRule="auto"/>
              <w:ind w:left="360"/>
              <w:jc w:val="both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1903095" cy="1445895"/>
                  <wp:effectExtent l="19050" t="0" r="1905" b="0"/>
                  <wp:docPr id="11" name="Picture 11" descr="https://sites.google.com/a/bicec.ac.th/e-learning/_/rsrc/1461471576651/ayanee-hnwy-1-hna-3/12919567_992419734177977_708322397_o.jpg?height=152&amp;width=20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a/bicec.ac.th/e-learning/_/rsrc/1461471576651/ayanee-hnwy-1-hna-3/12919567_992419734177977_708322397_o.jpg?height=152&amp;width=20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                                   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1903095" cy="1477645"/>
                  <wp:effectExtent l="19050" t="0" r="1905" b="0"/>
                  <wp:docPr id="12" name="Picture 12" descr="https://sites.google.com/a/bicec.ac.th/e-learning/_/rsrc/1461471646790/ayanee-hnwy-1-hna-3/12922030_992419787511305_180192019_o.jpg?height=155&amp;width=20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a/bicec.ac.th/e-learning/_/rsrc/1461471646790/ayanee-hnwy-1-hna-3/12922030_992419787511305_180192019_o.jpg?height=155&amp;width=20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8E56C7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   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FF"/>
                <w:sz w:val="36"/>
                <w:szCs w:val="36"/>
                <w:cs/>
              </w:rPr>
              <w:t xml:space="preserve">   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รูปที่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1.6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 xml:space="preserve">หลอดสุญญากาศ                                           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  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รูปที่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1.7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เครื่อง</w:t>
            </w:r>
            <w:r w:rsidR="00C208E0"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  Mark  1</w:t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lastRenderedPageBreak/>
              <w:drawing>
                <wp:inline distT="0" distB="0" distL="0" distR="0">
                  <wp:extent cx="1903095" cy="1488440"/>
                  <wp:effectExtent l="19050" t="0" r="1905" b="0"/>
                  <wp:docPr id="13" name="Picture 13" descr="https://sites.google.com/a/bicec.ac.th/e-learning/_/rsrc/1461471701904/ayanee-hnwy-1-hna-3/12914990_992419837511300_1446636984_o.jpg?height=156&amp;width=20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tes.google.com/a/bicec.ac.th/e-learning/_/rsrc/1461471701904/ayanee-hnwy-1-hna-3/12914990_992419837511300_1446636984_o.jpg?height=156&amp;width=20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1.8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เครื่อง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  ENIAC  </w:t>
            </w:r>
          </w:p>
          <w:p w:rsidR="00C208E0" w:rsidRPr="007F155E" w:rsidRDefault="00C208E0" w:rsidP="00A40E3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C00000"/>
                <w:sz w:val="36"/>
                <w:szCs w:val="36"/>
                <w:cs/>
              </w:rPr>
              <w:t>ยุคที่</w:t>
            </w:r>
            <w:r w:rsidRPr="007F155E">
              <w:rPr>
                <w:rFonts w:asciiTheme="majorBidi" w:eastAsia="Times New Roman" w:hAnsiTheme="majorBidi" w:cstheme="majorBidi"/>
                <w:color w:val="C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C00000"/>
                <w:sz w:val="36"/>
                <w:szCs w:val="36"/>
                <w:cs/>
              </w:rPr>
              <w:t>2</w:t>
            </w:r>
            <w:r w:rsidRPr="007F155E">
              <w:rPr>
                <w:rFonts w:asciiTheme="majorBidi" w:eastAsia="Times New Roman" w:hAnsiTheme="majorBidi" w:cstheme="majorBidi"/>
                <w:color w:val="C0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Second  Generation  Computer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พ.ศ.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2502-2506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เครื่องคอมพิวเตอร์ในยุคนี้ใช้ทรานซิสเตอร์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โดยมีแกนเฟอร์ไรท์เป็นหน่วยความจำมีอุปกรณ์เก็บข้อมูลสำรองในรูปของสื่อบันทึกแม่เหล็ก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ภาษาฟอร์แทรน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ภาษาโคบอล เป็นต้น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ภาษาระดับสูงนี้ได้มีการพัฒนาและใช้งานมาจนถึงปัจจุบัน</w:t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1903095" cy="1488440"/>
                  <wp:effectExtent l="19050" t="0" r="1905" b="0"/>
                  <wp:docPr id="14" name="Picture 14" descr="https://sites.google.com/a/bicec.ac.th/e-learning/_/rsrc/1461471761889/ayanee-hnwy-1-hna-3/12914861_992419904177960_1740278031_o.jpg?height=156&amp;width=20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a/bicec.ac.th/e-learning/_/rsrc/1461471761889/ayanee-hnwy-1-hna-3/12914861_992419904177960_1740278031_o.jpg?height=156&amp;width=20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1.9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  <w:cs/>
              </w:rPr>
              <w:t>เครื่อง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00FF"/>
                <w:sz w:val="36"/>
                <w:szCs w:val="36"/>
              </w:rPr>
              <w:t>  UNIVAC</w:t>
            </w:r>
          </w:p>
          <w:p w:rsidR="00C208E0" w:rsidRPr="007F155E" w:rsidRDefault="00C208E0" w:rsidP="00A40E36">
            <w:pPr>
              <w:spacing w:after="0" w:line="239" w:lineRule="atLeast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            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</w:rPr>
              <w:t>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  <w:cs/>
              </w:rPr>
              <w:t>ยุคที่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  <w:lang w:val="en-GB"/>
              </w:rPr>
              <w:t>2  Second  Generation  Computer  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พ.ศ.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val="en-GB"/>
              </w:rPr>
              <w:t>2502 – 2506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เครื่องคอมพิวเตอร์ในยุคนี้ใช้ทรานซิสเตอร์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โดยมีแกนเฟอร์ไรท์เป็นหน่วยความจำมีอุปกรณ์เก็บข้อมูลสำรองในรูปของสื่อบันทึกแม่เหล็ก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จานแม่เหล็ก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ส่วนทางด้านซอฟต์แวร์ก็มีการพัฒนาดีขึ้น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โดยสามารถเขียนโปรแกรมด้วยภาษาระดับสูงที่เขียนเป็นประโยคให้คนสามารถเข้าใจได้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ภาษาฟอร์แทรน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ภาษาโคบอล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เป็นต้น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ภาษาระดับสูงนี้ได้มีการพัฒนาและใช้งานมาจนถึงปัจจุบัน</w:t>
            </w:r>
          </w:p>
          <w:p w:rsidR="00C208E0" w:rsidRPr="007F155E" w:rsidRDefault="00C208E0" w:rsidP="00A40E36">
            <w:pPr>
              <w:spacing w:after="0" w:line="239" w:lineRule="atLeast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51810" cy="1775460"/>
                  <wp:effectExtent l="19050" t="0" r="0" b="0"/>
                  <wp:docPr id="15" name="Picture 15" descr="https://sites.google.com/a/bicec.ac.th/e-learning/_/rsrc/1463886578806/ayanee-hnwy-1-hna-3/12903522_992427317510552_2105532077_o.jpg?height=187&amp;width=32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a/bicec.ac.th/e-learning/_/rsrc/1463886578806/ayanee-hnwy-1-hna-3/12903522_992427317510552_2105532077_o.jpg?height=187&amp;width=32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87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10  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ทรานซซิสเตอร์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Transistor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pacing w:after="0" w:line="287" w:lineRule="atLeast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lastRenderedPageBreak/>
              <w:t>               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  <w:cs/>
              </w:rPr>
              <w:t>ยุคที่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  <w:lang w:val="en-GB"/>
              </w:rPr>
              <w:t>3  Third  Generation  Computer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พ.ศ.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2507 – 2512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มีการประดิษฐ์คิดค้นเกี่ยวกับวงจรรวม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IC  Integrated  Circuit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วงจรเหล่านี้สามารถวางลงบนชิปเล็กๆเพียงแผ่นเดียวและนำชิปเหล่านี้มาใช้แทนทรานซิสเตอร์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ทำให้ประหยัดพื้นที่ได้มาก</w:t>
            </w:r>
          </w:p>
          <w:p w:rsidR="00C208E0" w:rsidRPr="007F155E" w:rsidRDefault="00C208E0" w:rsidP="00A40E36">
            <w:pPr>
              <w:spacing w:after="0" w:line="287" w:lineRule="atLeast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             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ชอป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Chip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เป็นการเรียกไมโครชิปอย่างสั้นๆ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เป็นโมดุลขนาดเล็กและซับซ้อน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ใช้เป็นหน่วยความจำของคอมพิวเตอร์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หรือเป็นวงจรทางตรรกะของไมโครโปรเซสเซอร์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ชิปที่รู้จักกันดี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Pentium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ไมโครโปรเซสเซอร์ของ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Intel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หรือ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Power  PC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ไมโครโปรเซสเซอร์ที่พัฒนาโดย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Apple,  Motorola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และ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IBM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ใช้ในเครื่อง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Macintosh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และเครื่องเวิร์กสเตชั่นบางรุ่น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AMD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และ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Cyrix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เป็นผู้ผลิตชิปของไมโครโปรเซสเซอร์ที่มีชื่อเสียง</w:t>
            </w:r>
          </w:p>
          <w:p w:rsidR="00C208E0" w:rsidRPr="007F155E" w:rsidRDefault="00C208E0" w:rsidP="00A40E36">
            <w:pPr>
              <w:spacing w:after="0" w:line="287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51810" cy="1775460"/>
                  <wp:effectExtent l="19050" t="0" r="0" b="0"/>
                  <wp:docPr id="16" name="Picture 16" descr="https://sites.google.com/a/bicec.ac.th/e-learning/_/rsrc/1464503484593/ayanee-hnwy-1-hna-3/12887321_992430974176853_1391988968_o.jpg?height=187&amp;width=32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a/bicec.ac.th/e-learning/_/rsrc/1464503484593/ayanee-hnwy-1-hna-3/12887321_992430974176853_1391988968_o.jpg?height=187&amp;width=32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155E">
              <w:rPr>
                <w:rFonts w:asciiTheme="majorBidi" w:eastAsia="Times New Roman" w:hAnsiTheme="majorBidi" w:cstheme="majorBidi"/>
                <w:noProof/>
                <w:color w:val="0000FF"/>
                <w:sz w:val="36"/>
                <w:szCs w:val="36"/>
              </w:rPr>
              <w:drawing>
                <wp:inline distT="0" distB="0" distL="0" distR="0">
                  <wp:extent cx="3051810" cy="1775460"/>
                  <wp:effectExtent l="19050" t="0" r="0" b="0"/>
                  <wp:docPr id="17" name="Picture 17" descr="https://sites.google.com/a/bicec.ac.th/e-learning/_/rsrc/1464503518089/ayanee-hnwy-1-hna-3/12915001_992431067510177_2071305272_o.jpg?height=187&amp;width=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a/bicec.ac.th/e-learning/_/rsrc/1464503518089/ayanee-hnwy-1-hna-3/12915001_992431067510177_2071305272_o.jpg?height=187&amp;width=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Default="00C208E0" w:rsidP="00A40E36">
            <w:pPr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11  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แผงวงจรรวม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 xml:space="preserve">IC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Integrated  Circuit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</w:p>
          <w:p w:rsidR="00745BC2" w:rsidRDefault="00745BC2" w:rsidP="00A40E36">
            <w:pPr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</w:p>
          <w:p w:rsidR="00745BC2" w:rsidRDefault="00745BC2" w:rsidP="00A40E36">
            <w:pPr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</w:p>
          <w:p w:rsidR="00745BC2" w:rsidRDefault="00745BC2" w:rsidP="00A40E36">
            <w:pPr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</w:p>
          <w:p w:rsidR="00745BC2" w:rsidRDefault="00745BC2" w:rsidP="00A40E36">
            <w:pPr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</w:p>
          <w:p w:rsidR="00745BC2" w:rsidRDefault="00745BC2" w:rsidP="00A40E36">
            <w:pPr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</w:p>
          <w:p w:rsidR="00745BC2" w:rsidRDefault="00745BC2" w:rsidP="00A40E36">
            <w:pPr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</w:p>
          <w:p w:rsidR="00745BC2" w:rsidRPr="007F155E" w:rsidRDefault="00745BC2" w:rsidP="00A40E36">
            <w:pPr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</w:pPr>
          </w:p>
          <w:p w:rsidR="00C208E0" w:rsidRPr="007F155E" w:rsidRDefault="00C208E0" w:rsidP="00A40E36">
            <w:pPr>
              <w:spacing w:after="0" w:line="239" w:lineRule="atLeast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lastRenderedPageBreak/>
              <w:t>          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</w:rPr>
              <w:t>    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  <w:cs/>
              </w:rPr>
              <w:t>ยุคที่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  <w:lang w:val="en-GB"/>
              </w:rPr>
              <w:t>4  Fourth  Generation  Computer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พ.ศ.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2513 – 2532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คอมพิวเตอร์ในยุคที่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lang w:val="en-GB"/>
              </w:rPr>
              <w:t>4  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นี้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ใช้วงจรรวมความจุสูงมาก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ไมโครโปรเซสเซอร์ที่บรรจุทรานซิสเตอร์จำนวนมาก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  <w:cs/>
              </w:rPr>
              <w:t>ทำให้เครื่องคอมพิวเตอร์มีขนาดเล็ก</w:t>
            </w:r>
          </w:p>
          <w:p w:rsidR="00C208E0" w:rsidRPr="007F155E" w:rsidRDefault="00C208E0" w:rsidP="00A40E36">
            <w:pPr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FF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51810" cy="2286000"/>
                  <wp:effectExtent l="19050" t="0" r="0" b="0"/>
                  <wp:docPr id="18" name="Picture 18" descr="https://sites.google.com/a/bicec.ac.th/e-learning/_/rsrc/1464503606094/ayanee-hnwy-1-hna-3/12903612_992446950841922_991672318_o.jpg?height=240&amp;width=3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tes.google.com/a/bicec.ac.th/e-learning/_/rsrc/1464503606094/ayanee-hnwy-1-hna-3/12903612_992446950841922_991672318_o.jpg?height=240&amp;width=320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hd w:val="clear" w:color="auto" w:fill="FFFFFF"/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12  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วงจรรวมความจุสูง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 xml:space="preserve">VLSI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Very Last Scale Integrated Circuit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hd w:val="clear" w:color="auto" w:fill="FFFFFF"/>
              <w:spacing w:after="0" w:line="239" w:lineRule="atLeast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             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  <w:cs/>
              </w:rPr>
              <w:t>ยุคที่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  <w:lang w:val="en-GB"/>
              </w:rPr>
              <w:t>5  Fifth  Generation  Computer  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พ.ศ.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val="en-GB"/>
              </w:rPr>
              <w:t>2533 – 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ปัจจุบัน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คอมพิวเตอร์ในยุคที่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val="en-GB"/>
              </w:rPr>
              <w:t>5  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นี้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มุ่งเน้นการพัฒนาความสามารถในการทำงานของระบบคอมพิวเตอร์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และความสะดวกสบายในการใช้คอมพิวเตอร์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มีการพัฒนาสร้างเครื่องคอมพิวเตอร์แบบพกพาขนาดเล็ก</w:t>
            </w:r>
          </w:p>
          <w:p w:rsidR="00C208E0" w:rsidRPr="007F155E" w:rsidRDefault="00C208E0" w:rsidP="00A40E36">
            <w:pPr>
              <w:shd w:val="clear" w:color="auto" w:fill="FFFFFF"/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51810" cy="1903095"/>
                  <wp:effectExtent l="19050" t="0" r="0" b="0"/>
                  <wp:docPr id="19" name="Picture 19" descr="https://sites.google.com/a/bicec.ac.th/e-learning/_/rsrc/1464503815525/ayanee-hnwy-1-hna-3/12894510_993736444046306_151847225_o.png?height=200&amp;width=32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ites.google.com/a/bicec.ac.th/e-learning/_/rsrc/1464503815525/ayanee-hnwy-1-hna-3/12894510_993736444046306_151847225_o.png?height=200&amp;width=320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hd w:val="clear" w:color="auto" w:fill="FFFFFF"/>
              <w:spacing w:after="0" w:line="239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13  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เครื่องคอมพิวเตอร์แบบพกพา</w:t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745BC2" w:rsidRDefault="00745BC2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</w:pPr>
          </w:p>
          <w:p w:rsidR="00745BC2" w:rsidRDefault="00745BC2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</w:pPr>
          </w:p>
          <w:p w:rsidR="00745BC2" w:rsidRDefault="00745BC2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</w:pPr>
          </w:p>
          <w:p w:rsidR="00745BC2" w:rsidRDefault="00745BC2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</w:pPr>
          </w:p>
          <w:p w:rsidR="00745BC2" w:rsidRDefault="00745BC2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</w:pP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  <w:lastRenderedPageBreak/>
              <w:t>3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FF000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ประเภทของคอมพิวเตอร์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FF000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แบ่งตามลักษณะของการประมวลผลได้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  <w:t>3  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ประเภท</w:t>
            </w:r>
          </w:p>
          <w:p w:rsidR="00745BC2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>          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อนาล็อกคอมพิวเตอร์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Analog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เครื่องคำนวณอิเล็กทรอนิกส์ที่ไม่ได้ใช้ค่าตัวเลขเป็นหลักของการคำนวณ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แต่จะใช้ระดับแรงดันไฟฟ้าแทน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ไม้บรรทัดคำนวณมีขีดตัวเลขกำกับอยู่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เมื่อไม้บรรทัดคำนวณหลายอันมาประกอบรวมกัน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การประมวลผล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การคูณจะเป็นการเลื่อนไม้บรรทัดคำนวณอันหนึ่งไปตรงกับตัวตั้งและตัวคูณของขีดตัวเลขชุดหนึ่ง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แล้วไปอ่านผลลัพธ์ของขีดตัวเลขอีกชุดหนึ่ง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ซึ่งอนาล็อกคอมพิวเตอร์แบบอิเล็กทรอนิกส์จะใช้หลักการเดียวกันกับไม้บรรทัดคำนวณ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              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ดิจิตอลคอมพิวเตอร์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Digital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หรือไมโครคอมพิวเตอร์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Micro  Computer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หรือคอมพิวเตอร์ส่วนบุคคล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PC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Personal  Computer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เครื่องคอมพิวเตอร์โดยป้อนข้อมูลนำเข้าเป็นตัวเลข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และให้ผลลัพธ์เป็นตัวเลข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คอมพิวเตอร์ชนิดนี้จะประมวลผลในระบบตัวเลขด้วยสัญญาณดิจิตอล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การบวก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ลบ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คูณ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หาร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และเปรียบเทียบ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ให้ค่าที่ไม่ต่อเนื่อง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คอมพิวเตอร์ที่นิยมใช้กันปัจจุบัน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ดิจิตอลคอมพิวเตอร์</w:t>
            </w:r>
          </w:p>
          <w:p w:rsidR="00C208E0" w:rsidRPr="007F155E" w:rsidRDefault="00C208E0" w:rsidP="00A40E36">
            <w:pPr>
              <w:spacing w:after="0" w:line="382" w:lineRule="atLeast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51810" cy="1913890"/>
                  <wp:effectExtent l="19050" t="0" r="0" b="0"/>
                  <wp:docPr id="33" name="Picture 33" descr="https://sites.google.com/a/bicec.ac.th/e-learning/_/rsrc/1464504607949/yanee-hnwy-1-hna-4-1/12899953_993799794039971_1191479503_n.jpg?height=201&amp;width=32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ites.google.com/a/bicec.ac.th/e-learning/_/rsrc/1464504607949/yanee-hnwy-1-hna-4-1/12899953_993799794039971_1191479503_n.jpg?height=201&amp;width=320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91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18  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สัญญาณดิจิตอล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              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3  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ไฮบริดคอมพิวเตอร์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Hybrid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เครื่องคอมพิวเตอร์ที่นำลักษณะการทำงานของอนาล็อกคอมพิวเตอร์และดิจิตอลคอมพิวเตอร์มาผสมกัน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ลักษณะการทำงานจะมีการรับข้อมูลเข้าเครื่องหรือมีการแสดงผลข้อมูลออกมาอย่างต่อเนื่อง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คอมพิวเตอร์ประเภทนี้มีความสามารถในการคำนวณที่ถูกต้องและแม่นยำ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สามารถทำงานตามโปรแกรมที่มีความสลับซับซ้อนได้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งานที่จำเป็นต้องใช้คอมพิวเตอร์แบบไฮบริด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งานด้านวิทยาศาสตร์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การฝึกการบิน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และใช้ในงานอุตสาหกรรม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หรืองานด้านการแพทย์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  <w:lastRenderedPageBreak/>
              <w:t>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FF000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แบ่งตามขนาดของเครื่องคอมพิวเตอร์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             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ซูเปอร์คอมพิวเตอร์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Super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คอมพิวเตอร์ที่มีความสามารถในการประมวลผลสูงสุด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โดยทั่วไป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ซูเปอร์คอมพิวเตอร์สร้างขึ้นเป็นการเฉพาะสำหรับงานทางด้านวิทยาศาสตร์ที่มีการประมวลผลสลับซับซ้อนและต้องการความเร็วสู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งานโครงการอวกาศของสหรัฐอเมริกา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NASA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National  Aeronautics  and  Space  Administration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งานสื่อสารผ่านดาวเทียม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หรืองานพยากรณ์อากาศ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เป็นต้น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ลักษณะของซูเปอร์คอมพิวเตอร์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         1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มีขนาดใหญ่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2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        2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ราคาสูง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3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        3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ใช้คำนวณทางคณิตศาสตร์ได้หลายแสนล้านครั้ง/วินาที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4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          4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 xml:space="preserve">.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ใช้แก้ปัญหาทางวิทยาศาสตร์และวิศวกรรมศาสตร์ได้อย่างรวดเร็ว</w:t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51810" cy="1956435"/>
                  <wp:effectExtent l="19050" t="0" r="0" b="0"/>
                  <wp:docPr id="34" name="Picture 34" descr="https://sites.google.com/a/bicec.ac.th/e-learning/_/rsrc/1464504799433/yanee-hnwy-1-hna-4-1/12919244_993800300706587_228723863_n.jpg?height=205&amp;width=32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ites.google.com/a/bicec.ac.th/e-learning/_/rsrc/1464504799433/yanee-hnwy-1-hna-4-1/12919244_993800300706587_228723863_n.jpg?height=205&amp;width=32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19  Super  Computer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              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เมนเฟรมคอมพิวเตอร์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Mainframe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คอมพิวเตอร์ขนาดใหญ่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มีราคาแพงประกอบด้วย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ตู้ขนาดใหญ่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ภายในตู้จะมีชิ้นส่วนและอุปกรณ์ต่างๆ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อยู่เป็นจำนวนมาก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เมนเฟรมคอมพิวเตอร์มักจะอยู่ที่ศูนย์คอมพิวเตอร์หลักขององค์กร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และอยู่ในห้องที่มีการควบคุมอุณหภูมิสูงมีการดูแลรักษาเป็นอย่างดี</w:t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lastRenderedPageBreak/>
              <w:drawing>
                <wp:inline distT="0" distB="0" distL="0" distR="0">
                  <wp:extent cx="3051810" cy="2254250"/>
                  <wp:effectExtent l="19050" t="0" r="0" b="0"/>
                  <wp:docPr id="35" name="Picture 35" descr="https://sites.google.com/a/bicec.ac.th/e-learning/_/rsrc/1464504931650/yanee-hnwy-1-hna-4-1/12884474_993821130704504_630697942_n.jpg?height=237&amp;width=320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ites.google.com/a/bicec.ac.th/e-learning/_/rsrc/1464504931650/yanee-hnwy-1-hna-4-1/12884474_993821130704504_630697942_n.jpg?height=237&amp;width=320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25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20  Mainframe  Computer</w:t>
            </w:r>
          </w:p>
          <w:p w:rsidR="00C208E0" w:rsidRPr="007F155E" w:rsidRDefault="00C208E0" w:rsidP="00A40E36">
            <w:pPr>
              <w:spacing w:after="0" w:line="240" w:lineRule="auto"/>
              <w:ind w:left="735" w:firstLine="360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ลักษณะของเฟรมคอมพิวเตอร์</w:t>
            </w:r>
          </w:p>
          <w:p w:rsidR="00C208E0" w:rsidRPr="007F155E" w:rsidRDefault="00C208E0" w:rsidP="00A40E36">
            <w:pPr>
              <w:spacing w:after="0" w:line="240" w:lineRule="auto"/>
              <w:ind w:left="1095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          1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ให้บริการผู้ใช้ได้หลายๆคนพร้อมๆกัน</w:t>
            </w:r>
          </w:p>
          <w:p w:rsidR="00C208E0" w:rsidRPr="007F155E" w:rsidRDefault="00C208E0" w:rsidP="00A40E36">
            <w:pPr>
              <w:spacing w:after="0" w:line="240" w:lineRule="auto"/>
              <w:ind w:left="1095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          2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มีความเร็วและสมรรถนะการทำงานสูง</w:t>
            </w:r>
          </w:p>
          <w:p w:rsidR="00C208E0" w:rsidRPr="007F155E" w:rsidRDefault="00C208E0" w:rsidP="00A40E36">
            <w:pPr>
              <w:spacing w:after="0" w:line="240" w:lineRule="auto"/>
              <w:ind w:left="1095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          3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นิยมใช้ในองค์กรขนาดใหญ่</w:t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      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3  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มินิคอมพิวเตอร์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Mini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เครื่องคอมพิวเตอร์ขนาดกลาง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ใช้กับธุรกิจขนาดกลาง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โรงพยาบาล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สถาบันการศึกษา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ที่มีการออนไลน์ภายในตัวอาคาร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51810" cy="2317750"/>
                  <wp:effectExtent l="19050" t="0" r="0" b="0"/>
                  <wp:docPr id="36" name="Picture 36" descr="https://sites.google.com/a/bicec.ac.th/e-learning/_/rsrc/1464505334764/yanee-hnwy-1-hna-4-1/12910626_993821277371156_1575750453_n.jpg?height=243&amp;width=320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ites.google.com/a/bicec.ac.th/e-learning/_/rsrc/1464505334764/yanee-hnwy-1-hna-4-1/12910626_993821277371156_1575750453_n.jpg?height=243&amp;width=320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31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21  Mini  Computer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ลักษณะของมินิคอมพิวเตอร์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val="en-GB"/>
              </w:rPr>
              <w:t>        1</w:t>
            </w:r>
            <w:r w:rsidRPr="007F155E">
              <w:rPr>
                <w:rFonts w:asciiTheme="majorBidi" w:eastAsia="Times New Roman" w:hAnsiTheme="majorBidi" w:cs="Angsana New"/>
                <w:color w:val="000000"/>
                <w:sz w:val="36"/>
                <w:szCs w:val="36"/>
                <w:cs/>
                <w:lang w:val="en-GB"/>
              </w:rPr>
              <w:t>.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ใช้งานในองค์กรขนาดกลาง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       2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ใช้เป็นเครื่องแม่ข่าย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Server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ทำหน้าที่ให้บริการแก่เครื่องลูกข่าย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Client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lastRenderedPageBreak/>
              <w:t>                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4  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ไมโครคอมพิวเตอร์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Microcomputer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คอมพิวเตอร์ที่มีขนาดเล็ก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หรือคอมพิวเตอร์ที่ใช้งานส่วนบุคคล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PC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Personal  Computer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หรือดิจิตอลคอมพิวเตอร์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Digital  Computer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ใช้ไมโครโปรเซสเซอร์เป็นหน่วยประมวลผลกลาง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สามารถใช้เป็นเครื่องต่อเชื่อมในระบบเครือข่าย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หรือใช้เป็นเครื่องปลายทาง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Terminal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ลักษณะของไมโครคอมพิวเตอร์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         1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ราคาถูก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มีประสิทธิภาพสูง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2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           2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ได้รับความนิยมในปัจจุบัน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3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                3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นิยมใช้ส่วนตัว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สถาบันการศึกษาต่างๆ</w:t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51810" cy="2817495"/>
                  <wp:effectExtent l="19050" t="0" r="0" b="0"/>
                  <wp:docPr id="37" name="Picture 37" descr="https://sites.google.com/a/bicec.ac.th/e-learning/_/rsrc/1464505845013/yanee-hnwy-1-hna-4-1/12919330_993830724036878_1422621741_o.jpg?height=296&amp;width=320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ites.google.com/a/bicec.ac.th/e-learning/_/rsrc/1464505845013/yanee-hnwy-1-hna-4-1/12919330_993830724036878_1422621741_o.jpg?height=296&amp;width=320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81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22  Desktop  Computer</w:t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ไมโครคอมพิวเตอร์แบ่งตามขนาดได้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ดังนี้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        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4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คอมพิวเตอร์ที่ติดตั้งอยู่บนโต๊ะทำงาน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Desktop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          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4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คอมพิวเตอร์แบบเคลื่อนย้ายได้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Portable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สามารถพกพาติดตัวได้อาศัยพลังงานไฟฟ้าจากแบตเตอรี่ภายนอก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ส่วนมากมักเรียกตามลักษณะการใช้งานว่า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Laptop  Computer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หรือ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Notebook  Computer</w:t>
            </w:r>
          </w:p>
          <w:p w:rsidR="00745BC2" w:rsidRDefault="00745BC2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</w:pPr>
          </w:p>
          <w:p w:rsidR="00745BC2" w:rsidRDefault="00745BC2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</w:pPr>
          </w:p>
          <w:p w:rsidR="00745BC2" w:rsidRDefault="00745BC2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</w:pP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lastRenderedPageBreak/>
              <w:t>แล็ปท็อปคอมพิวเตอร์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Laptop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ไมโครคอมพิวเตอร์ที่มีขนาดเล็กวางบนตักได้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จอภาพเป็นชนิดผนึกเหลว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LCD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Laid  Crystal  Display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pacing w:after="0" w:line="382" w:lineRule="atLeast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41015" cy="3051810"/>
                  <wp:effectExtent l="19050" t="0" r="6985" b="0"/>
                  <wp:docPr id="38" name="Picture 38" descr="https://sites.google.com/a/bicec.ac.th/e-learning/_/rsrc/1464505972516/yanee-hnwy-1-hna-4-1/12910463_994131470673470_1080867468_n.jpg?height=320&amp;width=319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ites.google.com/a/bicec.ac.th/e-learning/_/rsrc/1464505972516/yanee-hnwy-1-hna-4-1/12910463_994131470673470_1080867468_n.jpg?height=320&amp;width=319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305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382" w:lineRule="atLeast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23  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แล็ปท็อป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Laptop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pacing w:after="0" w:line="382" w:lineRule="atLeast"/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                  4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3  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ปาล์มท็อปคอมพิวเตอร์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Palmtop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คอมพิวเตอร์ที่ใช้ทำงานเฉพาะอย่าง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เป็นสมุดจดบันทึกประจำวัน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บันทึกการนัดหมายการเก็บข้อมูลเฉพาะอย่างที่สามารถพกพาได้สะดวก</w:t>
            </w:r>
          </w:p>
          <w:p w:rsidR="00C208E0" w:rsidRPr="007F155E" w:rsidRDefault="00C208E0" w:rsidP="00A40E36">
            <w:pPr>
              <w:spacing w:after="0" w:line="382" w:lineRule="atLeast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2976880" cy="3051810"/>
                  <wp:effectExtent l="19050" t="0" r="0" b="0"/>
                  <wp:docPr id="39" name="Picture 39" descr="https://sites.google.com/a/bicec.ac.th/e-learning/_/rsrc/1464506034939/yanee-hnwy-1-hna-4-1/12899648_994133190673298_62993075_n.jpg?height=320&amp;width=313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ites.google.com/a/bicec.ac.th/e-learning/_/rsrc/1464506034939/yanee-hnwy-1-hna-4-1/12899648_994133190673298_62993075_n.jpg?height=320&amp;width=313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305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382" w:lineRule="atLeast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25  Palmtop  Computer</w:t>
            </w:r>
          </w:p>
          <w:p w:rsidR="00745BC2" w:rsidRDefault="00C208E0" w:rsidP="00A40E36">
            <w:pPr>
              <w:spacing w:after="0" w:line="382" w:lineRule="atLeast"/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 xml:space="preserve">                      </w:t>
            </w:r>
          </w:p>
          <w:p w:rsidR="00C208E0" w:rsidRPr="007F155E" w:rsidRDefault="00C208E0" w:rsidP="00A40E36">
            <w:pPr>
              <w:spacing w:after="0" w:line="382" w:lineRule="atLeast"/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lastRenderedPageBreak/>
              <w:t>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โน๊ตบุ๊คคอมพิวเตอร์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Notebook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คอมพิวเตอร์ที่มีขนาดและความหมายมากกว่าแล็ปท็อปจอแสดงผลเป็นแบบราบ</w:t>
            </w:r>
          </w:p>
          <w:p w:rsidR="00C208E0" w:rsidRPr="007F155E" w:rsidRDefault="00C208E0" w:rsidP="00A40E36">
            <w:pPr>
              <w:spacing w:after="0" w:line="382" w:lineRule="atLeast"/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                   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4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4  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แท็บเล็ตคอมพิวเตอร์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Tablet  Computer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คอมพิวเตอร์ส่วนบุคคลแบบพกพาไร้สายที่อินเทอร์เฟซ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Interface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แบบจอสัมผัส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Touch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Screen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ปกติแฟกเตอร์รูปแบบ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Form  Factor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ของแท็บเล็ตจะเล็กกว่าเครื่องคอมพิวเตอร์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คอมพิวเตอร์โน๊ตบุ๊ค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ั่งงานด้วยการสัมผัสหน้าจอและคีย์บอร์ดเสมือนปรับหมุนหน้าจอได้อัตโนมัติแบตเตอรี่ใช้งานได้นานกว่าคอมพิวเตอร์พกพาทั่วๆไป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ระบบปฏิบัติการมีทั้งที่เป็น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Android,  ios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และ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Windows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ระบบการเชื่อมต่อสัญญาณเครือข่ายอินเทอร์เน็ตมีทั้งเป็น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Wi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-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Fi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และ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Wi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-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Fi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+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3G</w:t>
            </w:r>
          </w:p>
          <w:p w:rsidR="00C208E0" w:rsidRPr="007F155E" w:rsidRDefault="00C208E0" w:rsidP="00A40E36">
            <w:pPr>
              <w:spacing w:after="0" w:line="382" w:lineRule="atLeast"/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    </w:t>
            </w:r>
          </w:p>
          <w:p w:rsidR="00C208E0" w:rsidRPr="007F155E" w:rsidRDefault="00C208E0" w:rsidP="00745BC2">
            <w:pPr>
              <w:spacing w:after="0" w:line="382" w:lineRule="atLeast"/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                     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lang w:val="en-GB"/>
              </w:rPr>
              <w:t>4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FF000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องค์ประกอบของคอมพิวเตอร์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4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ฮาร์ดแวร์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Hardware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อุปกรณ์ต่างๆที่ประกอบขึ้นเป็นเครื่องคอมพิวเตอร์มีลักษณะเป็นโครงร่างสามารถมองเห็นและสัมผัสได้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จอภาพ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เครื่องพิมพ์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เม้าส์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เป็นต้น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ฮาร์ดแวร์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แบ่งตามลักษณะการทำงานได้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4  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ส่วน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</w:p>
          <w:p w:rsidR="00C208E0" w:rsidRPr="00745BC2" w:rsidRDefault="00C208E0" w:rsidP="00745BC2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                    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หน่วยรับข้อมูล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Input  Unit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อุปกรณ์ที่ทำหน้าที่รับโปรแกรมและข้อมูลเข้าสู่เครื่องคอมพิวเตอร์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        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              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หน่วยประมวลผล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 xml:space="preserve">CPU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Central  Processing  Unit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หรือไมโครโปรเซสเซอร์ทำหน้าที่นำคำสั่ง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และข้อมูลที่เก็บไว้ในหน่วยความจำมาแปลความหมาย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และทำตามคำสั่งพื้นฐานของไมโครโปรเซสเซอร์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ซึ่งแทนด้วยรหัสเลขฐานสอง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   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หน่วยประมวลผลกลาง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ประกอบด้วย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ส่วนที่มีความสำคัญ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3  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ส่วน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                           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หน่วยควบคุม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Control  Unit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ทำหน้าที่ควบคุมขั้นตอนการทำงานของอุปกรณ์ต่างๆ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และประสานการทำงานร่วมกันระหว่างอุปกรณ์รับข้อมูลหน่วยประมวลผลกลางและอุปกรณ์แสดงผล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รวมทั้งหน่วยความจำสำรองด้วย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                             2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หน่วยคำนวณและตรรกะ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Arithmetic  and  Logical  Unit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: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ALU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ทำหน้าที่เกี่ยวกับการคำนวณทางคณิตศาสตร์และเปรียบเทียบตามเงื่อนไขและกฎเกณฑ์ทางคณิตศาสตร์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lastRenderedPageBreak/>
              <w:t>       </w:t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                           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3.  หย่วยความจำ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Memory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ทำหน้าที่เก็บข้อมูลและโปรแกรมต่างๆ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ขณะที่คอมพิวเตอร์ทำงานอยู่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หน่วยความจำแบ่งได้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2  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ประเภท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                                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3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1   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หน่วยความจำที่อ่านได้เพียงอย่างเดียว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ROM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Reod  Only  Memory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หน่วยความจำที่ติดตั้งมากับเครื่องคอมพิวเตอร์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ซึ่งมีโปรแกรมหรือข้อมูลอยู่แล้วแม้จะไม่มีการจ่ายไฟเลี้ยงให้แก่ระบบข้อมูลที่เก็บไว้ใน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ROM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สามารถอ่านข้อมูลได้แต่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drawing>
                <wp:inline distT="0" distB="0" distL="0" distR="0">
                  <wp:extent cx="3051810" cy="2541270"/>
                  <wp:effectExtent l="19050" t="0" r="0" b="0"/>
                  <wp:docPr id="60" name="Picture 60" descr="https://sites.google.com/a/bicec.ac.th/e-learning/_/rsrc/1464509023339/yanee-hnwy-1-hna-4-1/12910173_996455400441077_1069869092_n.jpg?height=267&amp;width=320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sites.google.com/a/bicec.ac.th/e-learning/_/rsrc/1464509023339/yanee-hnwy-1-hna-4-1/12910173_996455400441077_1069869092_n.jpg?height=267&amp;width=320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54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45  ROM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Read  Only  Memory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                                 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3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2  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หน่วยความจำที่สามารถอ่านและเขียนได้ 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RAM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Rondom  Access  Memory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แบ่งได้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2  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ประเภท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                                             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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     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SDRAM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Static  RAM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นิยมใช้เป็นหน่วยความจำแคช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Cache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ภายในตัว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CPU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เพราะมีความเร็วในการทำงานสูง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แต่ไม่สามารถทำให้มีขนาดความจุสูงได้เพราะกินกระแสไฟมาก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noProof/>
                <w:color w:val="666666"/>
                <w:sz w:val="36"/>
                <w:szCs w:val="36"/>
              </w:rPr>
              <w:lastRenderedPageBreak/>
              <w:drawing>
                <wp:inline distT="0" distB="0" distL="0" distR="0">
                  <wp:extent cx="3051810" cy="2519680"/>
                  <wp:effectExtent l="19050" t="0" r="0" b="0"/>
                  <wp:docPr id="61" name="Picture 61" descr="https://sites.google.com/a/bicec.ac.th/e-learning/_/rsrc/1464509228672/yanee-hnwy-1-hna-4-1/12910157_996456383774312_489361338_n%20%281%29.jpg?height=265&amp;width=320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sites.google.com/a/bicec.ac.th/e-learning/_/rsrc/1464509228672/yanee-hnwy-1-hna-4-1/12910157_996456383774312_489361338_n%20%281%29.jpg?height=265&amp;width=320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51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8E0" w:rsidRPr="007F155E" w:rsidRDefault="00C208E0" w:rsidP="00A40E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   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รูปที่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 xml:space="preserve">46  RAM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Random  Access  Memory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                                             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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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DRAM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Dynamic  RAM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นิยมใช้เป็นหน่วยความจำในรูปแบบของิปไอซี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Integrated  Circuit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บนแผงโมเดลของหน่วยความจำ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RAM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                     Multi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-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core  Processor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การรวมแกนประมวลผลกลางตั้งแต่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2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ตัวขึ้นไปเข้าด้วยกัน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ทำให้ระบบการประมวลผลรวมดีขึ้น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สำหรับการรวมหน่วยประมวลผลกลาง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2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ตัว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จะเรียกว่า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Dual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-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core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และการรวมหน่วยประมวลผลกลาง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3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ตัว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จะเรียกว่า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Tri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-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core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หรือ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Triple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-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core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                      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3  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  <w:lang w:val="en-GB"/>
              </w:rPr>
              <w:t>หน่วยแสดงผล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Output  unit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  <w:lang w:val="en-GB"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หน่วยแสดงผล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  <w:lang w:val="en-GB"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Output  Unit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แบ่งออกได้เป็น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  2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ประเภท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  <w:lang w:val="en-GB"/>
              </w:rPr>
              <w:t>คือ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                      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3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หน่วยแสดงผลชั่วคราว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Soft  Copy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การแสดงผลให้ผู้ใช้ได้ทราบในขณะนั้น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เมื่อเลิกการทำงานผลที่แสดงอยู่นั้นจะหายไป</w:t>
            </w:r>
          </w:p>
          <w:p w:rsidR="00C208E0" w:rsidRPr="007F155E" w:rsidRDefault="00C208E0" w:rsidP="00A40E36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>                             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3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2  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หน่วยแสดงผลถาวร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Hard  Copy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การแสดงผลที่สามารถจับต้องได้และเคลื่อนย้ายได้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ได้แก่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เครื่องพิมพ์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lang w:val="en-GB"/>
              </w:rPr>
              <w:t>Printer</w:t>
            </w:r>
            <w:r w:rsidRPr="007F155E">
              <w:rPr>
                <w:rFonts w:asciiTheme="majorBidi" w:eastAsia="Times New Roman" w:hAnsiTheme="majorBidi" w:cstheme="majorBidi"/>
                <w:sz w:val="36"/>
                <w:szCs w:val="36"/>
                <w:cs/>
              </w:rPr>
              <w:t>)</w:t>
            </w:r>
          </w:p>
          <w:p w:rsidR="00C208E0" w:rsidRDefault="00C208E0" w:rsidP="00A40E36">
            <w:pPr>
              <w:shd w:val="clear" w:color="auto" w:fill="FFFFFF"/>
              <w:spacing w:after="0" w:line="240" w:lineRule="auto"/>
              <w:outlineLvl w:val="1"/>
              <w:rPr>
                <w:rFonts w:asciiTheme="majorBidi" w:eastAsia="Times New Roman" w:hAnsiTheme="majorBidi" w:cstheme="majorBidi"/>
                <w:color w:val="A90707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val="en-GB"/>
              </w:rPr>
              <w:t xml:space="preserve">                USB </w:t>
            </w:r>
            <w:r w:rsidRPr="007F155E">
              <w:rPr>
                <w:rFonts w:asciiTheme="majorBidi" w:eastAsia="Times New Roman" w:hAnsiTheme="majorBidi" w:cs="Angsana New"/>
                <w:color w:val="000000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val="en-GB"/>
              </w:rPr>
              <w:t>Universal  Serial  Bus  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พอร์ต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00000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val="en-GB"/>
              </w:rPr>
              <w:t>Port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หรือ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ช่องทางในการติดต่อสื่อสาร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หรือเชื่อมต่อระหว่างคอมพิวเตอร์กับอุปกรณ์อื่นๆ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เครื่องพิมพ์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โมเด็ม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เมาส์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แผงแป้นอักขระ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กล้องดิจิตอล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เป็นต้น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cs/>
              </w:rPr>
              <w:t>เป็นพอร์ตที่มีความสำคัญและนิยมใช้กันในปัจจุบัน</w:t>
            </w:r>
          </w:p>
          <w:p w:rsidR="0047232A" w:rsidRDefault="0047232A" w:rsidP="00A40E36">
            <w:pPr>
              <w:shd w:val="clear" w:color="auto" w:fill="FFFFFF"/>
              <w:spacing w:after="0" w:line="240" w:lineRule="auto"/>
              <w:outlineLvl w:val="1"/>
              <w:rPr>
                <w:rFonts w:asciiTheme="majorBidi" w:eastAsia="Times New Roman" w:hAnsiTheme="majorBidi" w:cstheme="majorBidi"/>
                <w:color w:val="A90707"/>
                <w:sz w:val="36"/>
                <w:szCs w:val="36"/>
              </w:rPr>
            </w:pPr>
          </w:p>
          <w:p w:rsidR="0047232A" w:rsidRPr="007F155E" w:rsidRDefault="0047232A" w:rsidP="00A40E36">
            <w:pPr>
              <w:shd w:val="clear" w:color="auto" w:fill="FFFFFF"/>
              <w:spacing w:after="0" w:line="240" w:lineRule="auto"/>
              <w:outlineLvl w:val="1"/>
              <w:rPr>
                <w:rFonts w:asciiTheme="majorBidi" w:eastAsia="Times New Roman" w:hAnsiTheme="majorBidi" w:cstheme="majorBidi"/>
                <w:color w:val="A90707"/>
                <w:sz w:val="36"/>
                <w:szCs w:val="36"/>
                <w:cs/>
              </w:rPr>
            </w:pPr>
          </w:p>
          <w:p w:rsidR="00C208E0" w:rsidRPr="007F155E" w:rsidRDefault="00735B3B" w:rsidP="00A40E36">
            <w:pPr>
              <w:shd w:val="clear" w:color="auto" w:fill="FFFFFF"/>
              <w:spacing w:after="0" w:line="240" w:lineRule="auto"/>
              <w:ind w:firstLine="36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lastRenderedPageBreak/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ซอฟต์แวร์</w:t>
            </w:r>
            <w:r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cs/>
              </w:rPr>
              <w:t xml:space="preserve"> </w:t>
            </w:r>
            <w:r w:rsidR="00C208E0"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แบ่งออกเป็น</w:t>
            </w:r>
            <w:r w:rsidR="00C208E0"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="00C208E0"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2  </w:t>
            </w:r>
            <w:r w:rsidR="00C208E0"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ประเภท</w:t>
            </w:r>
            <w:r w:rsidR="00C208E0"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="00C208E0"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             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ซอฟต์แวร์ระบบ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System  Software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โปรแกรมที่ทำหน้าที่ประสานการทำงานระหว่างฮาร์ดแวร์กับซอฟต์แวร์ประยุกต์เพื่อให้ผู้ใช้สามารถใช้ซอฟต์แวร์ได้อย่างมีประสิทธิภาพ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นอกจากนั้นซอฟต์แวร์ระบบยังทำหน้าที่จัดการระบบ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ดูแลรักษาเครื่อง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แปลภาษาระดับต่ำ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หรือภาษาระดับสูงให้เป็นภาษาเครื่อง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</w:t>
            </w:r>
          </w:p>
          <w:p w:rsidR="00C208E0" w:rsidRPr="007F155E" w:rsidRDefault="00C208E0" w:rsidP="00735B3B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                   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หน้าที่ของระบบปฏิบัติการ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1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ติดต่อกับผู้ใช้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โดยระบบปฏิบัติการจะมีเครื่องหมาย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Prompt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2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ควบคุมการทำงานของโปรแกรม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3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จัดสรรให้ใช้ทรัพยากรร่วมกัน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4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     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ควบคุมการทำงานของ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Hardware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Keyboard</w:t>
            </w:r>
          </w:p>
          <w:p w:rsidR="00C208E0" w:rsidRPr="007F155E" w:rsidRDefault="00C208E0" w:rsidP="00735B3B">
            <w:pPr>
              <w:shd w:val="clear" w:color="auto" w:fill="FFFFFF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ตัวอย่างของระบบปฏิบัติการ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ind w:firstLine="72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    4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  <w:lang w:val="en-GB"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color w:val="0070C0"/>
                <w:sz w:val="36"/>
                <w:szCs w:val="36"/>
                <w:lang w:val="en-GB"/>
              </w:rPr>
              <w:t>                 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ระบบปฏิบัติการไมโครซอฟต์วินโดวส์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lang w:val="en-GB"/>
              </w:rPr>
              <w:t>Microsoft  Windows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ระบบปฏิบัติการที่พัฒนาโดยบริษัทไมโครซอฟต์ที่มีลักษณะการติดต่อกับผู้ใช้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User  Interface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ที่เรียกว่า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ระบบติดต่อผู้ใช้แบบกราฟิก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 xml:space="preserve">GUI 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  <w:lang w:val="en-GB"/>
              </w:rPr>
              <w:t xml:space="preserve">: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Graphic  User  Interface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มีการแสดงผลเป็นรูปภาพ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ใช้สัญลักษณ์ในรูปของรายการที่เลือก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Menu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หรือสัญรูป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Icon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เพื่อสั่งให้คอมพิวเตอร์ทำงานแทนการพิมพ์คำสั่งที่ละบรรทัดทำให้การใช้งานคอมพิวเตอร์ได้ง่าย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ระบบปฏิบัติการวินโดวส์ได้รับความนิยมสูงในกลุ่มผู้ใช้เครื่องไมโครคอมพิวเตอร์ทั่วๆไป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บริษัทไมโครซอฟต์ยังได้พัฒนาระบบปฏิบัติการหลายรุ่น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และพัฒนาซอฟต์แวร์ประยุกต์ที่สามารถใช้งานบนระบบปฏิบัติการหลายประเภท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ซอฟต์แวร์ประมวลผลคำ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ซอฟต์แวร์ตารางทำงาน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ซอฟต์แวร์นำเสนอข้อมูล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ซึ่งซอฟต์แวร์ดังกล่าว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ช่วยอำนวยความสะดวกในการทำงานทุกด้าน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ตัวอย่างซอฟต์แวร์ระบบปฏิบัติการของบริษัทไมโครซอฟต์</w:t>
            </w:r>
          </w:p>
          <w:p w:rsidR="00C208E0" w:rsidRDefault="00C208E0" w:rsidP="00735B3B">
            <w:pPr>
              <w:shd w:val="clear" w:color="auto" w:fill="FFFFFF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val="en-GB"/>
              </w:rPr>
              <w:t>                </w:t>
            </w:r>
          </w:p>
          <w:p w:rsidR="00735B3B" w:rsidRDefault="00735B3B" w:rsidP="00735B3B">
            <w:pPr>
              <w:shd w:val="clear" w:color="auto" w:fill="FFFFFF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  <w:p w:rsidR="00735B3B" w:rsidRDefault="00735B3B" w:rsidP="00735B3B">
            <w:pPr>
              <w:shd w:val="clear" w:color="auto" w:fill="FFFFFF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  <w:p w:rsidR="00735B3B" w:rsidRPr="007F155E" w:rsidRDefault="00735B3B" w:rsidP="00735B3B">
            <w:pPr>
              <w:shd w:val="clear" w:color="auto" w:fill="FFFFFF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ind w:firstLine="36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lastRenderedPageBreak/>
              <w:t>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. 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ซอฟต์แวร์ประยุคต์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ซอฟต์แวร์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หรือโปรแกรมที่ใช้สำหรับทำงานในด้านต่างๆตามต้องการ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ซอฟต์แวร์ประยุคต์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                    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1  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ซอฟต์แวร์ประมวลผลคำ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Word  Processing  Software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เป็นซอฟต์แวร์ประยุคต์ที่ใช้สำหรับงานการพิมพ์เอกสารสามารถแก้ไข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เพิ่ม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แทรก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                      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3  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ซอฟต์แวร์จัดการฐานข้อมูล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Database  Management  Software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="00735B3B" w:rsidRPr="007F155E">
              <w:rPr>
                <w:rFonts w:asciiTheme="majorBidi" w:eastAsia="Times New Roman" w:hAnsiTheme="majorBidi" w:cs="Angsana New"/>
                <w:noProof/>
                <w:color w:val="333333"/>
                <w:sz w:val="36"/>
                <w:szCs w:val="36"/>
                <w:cs/>
              </w:rPr>
              <w:t xml:space="preserve"> 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                      2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1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4  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ซอฟต์แวร์นำเสนอ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Presentation  Software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เป็นซอฟต์แวร์ที่ใช้สำหรับงานการนำเสนอข้อมูลประกอบคำอธิบาย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การบรรยายที่มีภาพประกอบทำให้การนำเสนอสามารถเข้าใจได้ดียิ่งขึ้น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ดีกว่าการบรรยายเพียงอย่างเดียว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การใช้ซอฟต์แวร์นำเสนอ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การนำเสนอต้องสามารถดึงดูดความสนใจของผู้ฟัง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นอกจากรูปภาพที่ใช้นำเสนอแล้ว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 “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ซอฟต์แวร์นำเสนอยังสามารถสร้างแผนภูมิ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กราฟ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ซอฟต์แวร์นำเสนอที่นิยมใช้ในปัจจุบัน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Microsoft  Office  PowerPoint  2007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และ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Microsoft  Office  PowerPoint  2010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ind w:firstLine="720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4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3  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บุคลากรทางคอมพิวเตอร์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Peoplewares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บุคลากรที่ทำหน้าที่เกี่ยวข้องกับคอมพิวเตอร์ทั้งหมด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ได้แก่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                  1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ผู้จัดการระบบ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System  Manager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บุคคลที่ทำหน้าที่กำหนดนโยบายการใช้คอมพิวเตอร์ให้เป็นไปตามวัตถุประสงค์ขององค์กร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                  2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นักวิเคราะห์ระบบ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System  Analyst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บุคคลที่ทำหน้าที่ศึกษาระบบงานเดิม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หรือระบบงานใหม่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แล้วทำการวิเคราะห์ความเหมาะสม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วามเป็นไปได้ของการนำคอมพิวเตอร์มาใช้กับระบบงานเพื่อให้โปรแกรมเมอร์เป็นผู้เขียนโปรแกรมให้กับระบบงาน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                  3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ผู้เขียนโปรแกรม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Programmer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บุคคลที่ทำหน้าที่เขียนโปรแกรมสั่งงานให้คอมพิวเตอร์ทำงานตามความต้องการชองผู้ใช้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โดยเขียนตามผังงานที่นักวิเคราะห์ระบบได้เขียนไว้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                  4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ผู้ใช้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color w:val="333333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User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บุคคลที่ทำหน้าที่ใช้งานคอมพิวเตอร์ทั่วๆไป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ซึ่งต้องการศึกษาวิธีการใช้เครื่องคอมพิวเตอร์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และวิธีใช้งานโปรแกรมที่เกี่ยวข้องเพื่อให้โปรแกรมที่ใช้อยู่สามารถทำงานได้ตามความต้องการ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                 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บุคลากรทางคอมพิวเตอร์เป็นผู้กำหนดโปรแกรมและการใช้คอมพิวเตอร์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บุคลากรจึงเป็นตัวแปรสำคัญที่จะทำให้ผลลัพธ์มีความน่าเชื่อถือ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เนื่องจากชุดคำสั่งและข้อมูลที่ใช้เพื่อการประมวลผลได้ถูกกำหนดโดยบุคลากรทางคอมพิวเตอร์ทั้งหมด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lastRenderedPageBreak/>
              <w:t>             4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.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4  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ข้อมูล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DATA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สารสนเทศ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="Angsana New"/>
                <w:b/>
                <w:bCs/>
                <w:color w:val="0070C0"/>
                <w:sz w:val="36"/>
                <w:szCs w:val="36"/>
                <w:cs/>
              </w:rPr>
              <w:t>(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Information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  <w:cs/>
              </w:rPr>
              <w:t>)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>                   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ข้อมูล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ข้อเท็จจริงของสิ่งที่เราสนใจ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อาจเป็นตัวเงข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ตัวอักษร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หรือรายละเอียดที่อยู่ในรูปแบบต่างๆ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เช่น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ภาพ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เสียง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วิดีโอ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สัตว์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สิ่งของ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หรือเหตุการณ์ที่เกี่ยวข้องกับสิ่งต่างๆข้อมูลจะต้องถูกต้องและแม่นยำ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ครบถ้วน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ทั้งนี้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ขึ้นอยู่กับผู้ดำเนินการที่ให้ความสำคัญ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รวดเร็วในการเก็บข้อมูล</w:t>
            </w:r>
          </w:p>
          <w:p w:rsidR="00C208E0" w:rsidRPr="007F155E" w:rsidRDefault="00C208E0" w:rsidP="00A40E3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                     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  <w:cs/>
              </w:rPr>
              <w:t>สารสนเทศ</w:t>
            </w:r>
            <w:r w:rsidRPr="007F155E">
              <w:rPr>
                <w:rFonts w:asciiTheme="majorBidi" w:eastAsia="Times New Roman" w:hAnsiTheme="majorBidi" w:cstheme="majorBidi"/>
                <w:b/>
                <w:bCs/>
                <w:color w:val="FF0000"/>
                <w:sz w:val="36"/>
                <w:szCs w:val="36"/>
              </w:rPr>
              <w:t>  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คือ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  </w:t>
            </w:r>
            <w:r w:rsidRPr="007F155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cs/>
              </w:rPr>
              <w:t>ข้อมูลที่ผ่านการประมวลผลแล้วและแสดงผลในรูปแบบที่ผู้ใช้รู้และเข้าใจความหมาย</w:t>
            </w:r>
          </w:p>
          <w:p w:rsidR="00C208E0" w:rsidRPr="007F155E" w:rsidRDefault="00C208E0" w:rsidP="00FB51D8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</w:tc>
      </w:tr>
    </w:tbl>
    <w:p w:rsidR="00C81D48" w:rsidRPr="007F155E" w:rsidRDefault="00C81D48" w:rsidP="00735B3B">
      <w:pPr>
        <w:spacing w:after="0"/>
        <w:rPr>
          <w:rFonts w:asciiTheme="majorBidi" w:hAnsiTheme="majorBidi" w:cstheme="majorBidi"/>
          <w:sz w:val="36"/>
          <w:szCs w:val="36"/>
        </w:rPr>
      </w:pPr>
    </w:p>
    <w:sectPr w:rsidR="00C81D48" w:rsidRPr="007F155E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3B796C"/>
    <w:rsid w:val="004267A8"/>
    <w:rsid w:val="0047232A"/>
    <w:rsid w:val="004F4A5C"/>
    <w:rsid w:val="00735B3B"/>
    <w:rsid w:val="00745BC2"/>
    <w:rsid w:val="007F155E"/>
    <w:rsid w:val="008E56C7"/>
    <w:rsid w:val="00A40E36"/>
    <w:rsid w:val="00AB2214"/>
    <w:rsid w:val="00B64749"/>
    <w:rsid w:val="00C208E0"/>
    <w:rsid w:val="00C81D48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B90C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ites.google.com/a/bicec.ac.th/e-learning/ayanee-hnwy-1-hna-3/12914990_992419837511300_1446636984_o.jpg?attredirects=0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sites.google.com/a/bicec.ac.th/e-learning/yanee-hnwy-1-hna-4-1/12899953_993799794039971_1191479503_n.jpg?attredirects=0" TargetMode="External"/><Relationship Id="rId39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hyperlink" Target="https://sites.google.com/a/bicec.ac.th/e-learning/yanee-hnwy-1-hna-4-1/12919330_993830724036878_1422621741_o.jpg?attredirects=0" TargetMode="External"/><Relationship Id="rId42" Type="http://schemas.openxmlformats.org/officeDocument/2006/relationships/hyperlink" Target="https://sites.google.com/a/bicec.ac.th/e-learning/yanee-hnwy-1-hna-4-1/12910157_996456383774312_489361338_n%20(1).jpg?attredirects=0" TargetMode="External"/><Relationship Id="rId7" Type="http://schemas.openxmlformats.org/officeDocument/2006/relationships/hyperlink" Target="https://sites.google.com/a/bicec.ac.th/e-learning/ayanee-hnwy-1-hna-2/download.jpg?attredirects=0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sites.google.com/a/bicec.ac.th/e-learning/ayanee-hnwy-1-hna-3/12903522_992427317510552_2105532077_o.jpg?attredirects=0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s://sites.google.com/a/bicec.ac.th/e-learning/yanee-hnwy-1-hna-4-1/12899648_994133190673298_62993075_n.jpg?attredirects=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41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ites.google.com/a/bicec.ac.th/e-learning/ayanee-hnwy-1-hna-3/12922030_992419787511305_180192019_o.jpg?attredirects=0" TargetMode="External"/><Relationship Id="rId24" Type="http://schemas.openxmlformats.org/officeDocument/2006/relationships/hyperlink" Target="https://sites.google.com/a/bicec.ac.th/e-learning/ayanee-hnwy-1-hna-3/12894510_993736444046306_151847225_o.png?attredirects=0" TargetMode="External"/><Relationship Id="rId32" Type="http://schemas.openxmlformats.org/officeDocument/2006/relationships/hyperlink" Target="https://sites.google.com/a/bicec.ac.th/e-learning/yanee-hnwy-1-hna-4-1/12910626_993821277371156_1575750453_n.jpg?attredirects=0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s://sites.google.com/a/bicec.ac.th/e-learning/yanee-hnwy-1-hna-4-1/12910173_996455400441077_1069869092_n.jpg?attredirects=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ites.google.com/a/bicec.ac.th/e-learning/yanee/12903487_992240594195891_1392928326_o.jpg?attredirects=0" TargetMode="External"/><Relationship Id="rId15" Type="http://schemas.openxmlformats.org/officeDocument/2006/relationships/hyperlink" Target="https://sites.google.com/a/bicec.ac.th/e-learning/ayanee-hnwy-1-hna-3/12914861_992419904177960_1740278031_o.jpg?attredirects=0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s://sites.google.com/a/bicec.ac.th/e-learning/yanee-hnwy-1-hna-4-1/12919244_993800300706587_228723863_n.jpg?attredirects=0" TargetMode="External"/><Relationship Id="rId36" Type="http://schemas.openxmlformats.org/officeDocument/2006/relationships/hyperlink" Target="https://sites.google.com/a/bicec.ac.th/e-learning/yanee-hnwy-1-hna-4-1/12910463_994131470673470_1080867468_n.jpg?attredirects=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sites.google.com/a/bicec.ac.th/e-learning/ayanee-hnwy-1-hna-3/12887321_992430974176853_1391988968_o.jpg?attredirects=0" TargetMode="External"/><Relationship Id="rId31" Type="http://schemas.openxmlformats.org/officeDocument/2006/relationships/image" Target="media/image15.jpe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ites.google.com/a/bicec.ac.th/e-learning/ayanee-hnwy-1-hna-3/12919567_992419734177977_708322397_o.jpg?attredirects=0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sites.google.com/a/bicec.ac.th/e-learning/ayanee-hnwy-1-hna-3/12903612_992446950841922_991672318_o.jpg?attredirects=0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sites.google.com/a/bicec.ac.th/e-learning/yanee-hnwy-1-hna-4-1/12884474_993821130704504_630697942_n.jpg?attredirects=0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13</cp:revision>
  <dcterms:created xsi:type="dcterms:W3CDTF">2017-11-07T05:48:00Z</dcterms:created>
  <dcterms:modified xsi:type="dcterms:W3CDTF">2018-06-13T08:53:00Z</dcterms:modified>
</cp:coreProperties>
</file>